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9DD" w14:textId="77777777" w:rsidR="0040792D" w:rsidRPr="0063565F" w:rsidRDefault="0040792D" w:rsidP="0040792D">
      <w:pPr>
        <w:jc w:val="right"/>
        <w:rPr>
          <w:rFonts w:ascii="Times New Roman" w:hAnsi="Times New Roman" w:cs="Times New Roman"/>
          <w:b/>
          <w:lang w:eastAsia="pl-PL"/>
        </w:rPr>
      </w:pPr>
      <w:r w:rsidRPr="0063565F">
        <w:rPr>
          <w:rFonts w:ascii="Times New Roman" w:hAnsi="Times New Roman" w:cs="Times New Roman"/>
          <w:b/>
          <w:lang w:eastAsia="pl-PL"/>
        </w:rPr>
        <w:t>Załącznik nr 1</w:t>
      </w:r>
    </w:p>
    <w:p w14:paraId="7B1FE06C" w14:textId="77777777" w:rsidR="0040792D" w:rsidRPr="0063565F" w:rsidRDefault="0040792D" w:rsidP="0040792D">
      <w:pPr>
        <w:pStyle w:val="Nagwek1"/>
        <w:numPr>
          <w:ilvl w:val="0"/>
          <w:numId w:val="0"/>
        </w:numPr>
        <w:jc w:val="right"/>
      </w:pPr>
    </w:p>
    <w:p w14:paraId="10F197D5" w14:textId="77777777" w:rsidR="0040792D" w:rsidRPr="0063565F" w:rsidRDefault="0040792D" w:rsidP="0040792D">
      <w:pPr>
        <w:pStyle w:val="Nagwek1"/>
        <w:numPr>
          <w:ilvl w:val="0"/>
          <w:numId w:val="0"/>
        </w:numPr>
        <w:jc w:val="center"/>
        <w:rPr>
          <w:szCs w:val="28"/>
        </w:rPr>
      </w:pPr>
      <w:r w:rsidRPr="0063565F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3FD64E" wp14:editId="770D42C7">
                <wp:simplePos x="0" y="0"/>
                <wp:positionH relativeFrom="column">
                  <wp:posOffset>4843780</wp:posOffset>
                </wp:positionH>
                <wp:positionV relativeFrom="paragraph">
                  <wp:posOffset>57785</wp:posOffset>
                </wp:positionV>
                <wp:extent cx="1214755" cy="55245"/>
                <wp:effectExtent l="9525" t="10795" r="139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EE47" w14:textId="77777777" w:rsidR="0040792D" w:rsidRDefault="0040792D" w:rsidP="0040792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FD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4pt;margin-top:4.55pt;width:95.65pt;height: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smEgIAACoEAAAOAAAAZHJzL2Uyb0RvYy54bWysU9tu2zAMfR+wfxD0vjjJkiw14hRdugwD&#10;ugvQ7QNkWbaFyaJGKbG7ry8lp2m2vRXzgyCa1CF5eLi5HjrDjgq9Blvw2WTKmbISKm2bgv/4vn+z&#10;5swHYSthwKqCPyjPr7evX216l6s5tGAqhYxArM97V/A2BJdnmZet6oSfgFOWnDVgJwKZ2GQVip7Q&#10;O5PNp9NV1gNWDkEq7+nv7ejk24Rf10qGr3XtVWCm4FRbSCems4xntt2IvEHhWi1PZYgXVNEJbSnp&#10;GepWBMEOqP+B6rRE8FCHiYQug7rWUqUeqJvZ9K9u7lvhVOqFyPHuTJP/f7Dyy/HefUMWhvcw0ABT&#10;E97dgfzpmYVdK2yjbhChb5WoKPEsUpb1zuenp5Fqn/sIUvafoaIhi0OABDTU2EVWqE9G6DSAhzPp&#10;aghMxpTz2eLdcsmZJN9yOV8sUwaRPz126MNHBR2Ll4IjzTSBi+OdD7EYkT+FxFwejK722phkYFPu&#10;DLKjoPnv03dC/yPMWNYXfPV2OR37fwFEpwMJ2eiu4Otp/EZpRdY+2CrJLAhtxjuVbOyJxsjcyGEY&#10;yoECI50lVA9EKMIoWFowurSAvznrSawF978OAhVn5pOloVwtVjNiMCRjsV5fkYGXnvLSI6wkqIIH&#10;zsbrLowbcXCom5YyjTKwcEODrHUi+bmqU90kyMT9aXmi4i/tFPW84ttHAAAA//8DAFBLAwQUAAYA&#10;CAAAACEAmpHANd4AAAAIAQAADwAAAGRycy9kb3ducmV2LnhtbEyPwU7DMBBE70j8g7VI3KiTCpom&#10;xKkQqJU4UVrg7MbbJEq8tmK3DX/PcoLbrGY087ZcTXYQZxxD50hBOktAINXOdNQo+Niv75YgQtRk&#10;9OAIFXxjgFV1fVXqwrgLveN5FxvBJRQKraCN0RdShrpFq8PMeST2jm60OvI5NtKM+sLldpDzJFlI&#10;qzvihVZ7fG6x7ncnq+DL9y+fWe4drdO3/fZ1Y8Ox3yh1ezM9PYKIOMW/MPziMzpUzHRwJzJBDAqy&#10;xZzRo4I8BcF+/nDP4sDBbAmyKuX/B6ofAAAA//8DAFBLAQItABQABgAIAAAAIQC2gziS/gAAAOEB&#10;AAATAAAAAAAAAAAAAAAAAAAAAABbQ29udGVudF9UeXBlc10ueG1sUEsBAi0AFAAGAAgAAAAhADj9&#10;If/WAAAAlAEAAAsAAAAAAAAAAAAAAAAALwEAAF9yZWxzLy5yZWxzUEsBAi0AFAAGAAgAAAAhAJwU&#10;iyYSAgAAKgQAAA4AAAAAAAAAAAAAAAAALgIAAGRycy9lMm9Eb2MueG1sUEsBAi0AFAAGAAgAAAAh&#10;AJqRwDXeAAAACAEAAA8AAAAAAAAAAAAAAAAAbAQAAGRycy9kb3ducmV2LnhtbFBLBQYAAAAABAAE&#10;APMAAAB3BQAAAAA=&#10;" strokecolor="white" strokeweight=".5pt">
                <v:textbox inset="7.45pt,3.85pt,7.45pt,3.85pt">
                  <w:txbxContent>
                    <w:p w14:paraId="77C9EE47" w14:textId="77777777" w:rsidR="0040792D" w:rsidRDefault="0040792D" w:rsidP="0040792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65F">
        <w:t>OPIS PRZEDMIOTU ZAMÓWIENIA</w:t>
      </w:r>
    </w:p>
    <w:p w14:paraId="1F5A7EF4" w14:textId="77777777" w:rsidR="0040792D" w:rsidRPr="0063565F" w:rsidRDefault="0040792D" w:rsidP="0040792D">
      <w:pPr>
        <w:jc w:val="center"/>
        <w:rPr>
          <w:rFonts w:ascii="Times New Roman" w:hAnsi="Times New Roman" w:cs="Times New Roman"/>
          <w:b/>
        </w:rPr>
      </w:pPr>
    </w:p>
    <w:p w14:paraId="6DC50F6F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 xml:space="preserve">Przedmiotem zamówienia jest </w:t>
      </w:r>
      <w:r w:rsidRPr="0063565F">
        <w:rPr>
          <w:rFonts w:ascii="Times New Roman" w:hAnsi="Times New Roman" w:cs="Times New Roman"/>
          <w:iCs/>
        </w:rPr>
        <w:t>ś</w:t>
      </w:r>
      <w:r w:rsidRPr="0063565F">
        <w:rPr>
          <w:rFonts w:ascii="Times New Roman" w:hAnsi="Times New Roman" w:cs="Times New Roman"/>
        </w:rPr>
        <w:t>wiadczeni</w:t>
      </w:r>
      <w:r w:rsidRPr="0063565F">
        <w:rPr>
          <w:rFonts w:ascii="Times New Roman" w:hAnsi="Times New Roman" w:cs="Times New Roman"/>
          <w:iCs/>
        </w:rPr>
        <w:t>e</w:t>
      </w:r>
      <w:r w:rsidRPr="0063565F">
        <w:rPr>
          <w:rFonts w:ascii="Times New Roman" w:hAnsi="Times New Roman" w:cs="Times New Roman"/>
        </w:rPr>
        <w:t xml:space="preserve"> usług z zakresu medycyny pracy dla pracowników Powiatowego Urzędu Pracy w Piekarach Śląskich oraz osób bezrobotnych i poszukujących pracy figurujących w ewidencji Powiatowego Urzędu Pracy w Piekarach Śląskich. W skład usług </w:t>
      </w:r>
      <w:r w:rsidRPr="0063565F">
        <w:rPr>
          <w:rFonts w:ascii="Times New Roman" w:hAnsi="Times New Roman" w:cs="Times New Roman"/>
        </w:rPr>
        <w:br/>
        <w:t>z powyższego zakresu wchodzą następujące badania: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070"/>
      </w:tblGrid>
      <w:tr w:rsidR="0040792D" w:rsidRPr="0063565F" w14:paraId="6CE5C847" w14:textId="77777777" w:rsidTr="00F95C63">
        <w:tc>
          <w:tcPr>
            <w:tcW w:w="570" w:type="dxa"/>
            <w:shd w:val="clear" w:color="auto" w:fill="auto"/>
          </w:tcPr>
          <w:p w14:paraId="3BEE0964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  <w:r w:rsidRPr="0063565F"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9070" w:type="dxa"/>
            <w:shd w:val="clear" w:color="auto" w:fill="auto"/>
          </w:tcPr>
          <w:p w14:paraId="13D4FC75" w14:textId="018CB74C" w:rsidR="0040792D" w:rsidRPr="0063565F" w:rsidRDefault="0040792D" w:rsidP="00F95C63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63565F">
              <w:rPr>
                <w:rFonts w:ascii="Times New Roman" w:hAnsi="Times New Roman" w:cs="Times New Roman"/>
                <w:b/>
                <w:lang w:eastAsia="pl-PL"/>
              </w:rPr>
              <w:t>Rodzaj badania</w:t>
            </w:r>
          </w:p>
        </w:tc>
      </w:tr>
      <w:tr w:rsidR="0040792D" w:rsidRPr="0063565F" w14:paraId="7752C0DF" w14:textId="77777777" w:rsidTr="0040792D">
        <w:trPr>
          <w:trHeight w:val="458"/>
        </w:trPr>
        <w:tc>
          <w:tcPr>
            <w:tcW w:w="570" w:type="dxa"/>
            <w:shd w:val="clear" w:color="auto" w:fill="auto"/>
          </w:tcPr>
          <w:p w14:paraId="46413957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187A9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profilaktycznych badań lekarskich wstępnych, okresowych i kontrolnych  +  wydanie orzeczenia</w:t>
            </w:r>
          </w:p>
          <w:p w14:paraId="1FFE3C0F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0E2968C9" w14:textId="77777777" w:rsidTr="00F95C63">
        <w:tc>
          <w:tcPr>
            <w:tcW w:w="570" w:type="dxa"/>
            <w:shd w:val="clear" w:color="auto" w:fill="auto"/>
          </w:tcPr>
          <w:p w14:paraId="3CBE1868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2F1C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badań przez lekarza uprawnionego do badań kierujących pojazdami kat. B +  wydanie orzeczenia (dotyczy pracowników Powiatowego Urzędu Pracy w Piekarach Śląskich)</w:t>
            </w:r>
          </w:p>
          <w:p w14:paraId="1F0B4381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792D" w:rsidRPr="0063565F" w14:paraId="57012638" w14:textId="77777777" w:rsidTr="00F95C63">
        <w:tc>
          <w:tcPr>
            <w:tcW w:w="570" w:type="dxa"/>
            <w:shd w:val="clear" w:color="auto" w:fill="auto"/>
          </w:tcPr>
          <w:p w14:paraId="65A58DFB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C169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pracowników Powiatowego Urzędu Pracy w Piekarach Śląskich w zakresie okresowego kierowania pojazdem prywatnym kat. B w celach służbowych</w:t>
            </w:r>
          </w:p>
          <w:p w14:paraId="37BC89D9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6A793CAA" w14:textId="77777777" w:rsidTr="00F95C63">
        <w:tc>
          <w:tcPr>
            <w:tcW w:w="570" w:type="dxa"/>
            <w:shd w:val="clear" w:color="auto" w:fill="auto"/>
          </w:tcPr>
          <w:p w14:paraId="62240AC2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9B35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badań specjalistycznych mających na celu stwierdzenie zdolności do pracy pracowników Powiatowego Urzędu Pracy w Piekarach Śląskich (tj. min. okulista,, laryngolog, neurolog)</w:t>
            </w:r>
          </w:p>
          <w:p w14:paraId="53F7F4DA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12FDD8BA" w14:textId="77777777" w:rsidTr="00F95C63">
        <w:tc>
          <w:tcPr>
            <w:tcW w:w="570" w:type="dxa"/>
            <w:shd w:val="clear" w:color="auto" w:fill="auto"/>
          </w:tcPr>
          <w:p w14:paraId="48192E0F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C94C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Wykonywanie badań lekarskich mających na celu stwierdzenie zdolności osób bezrobotnych i poszukujących pracy do wykonywania pracy, uczestnictwa  w szkoleniu lub przygotowaniu zawodowym dorosłych, odbywania stażu, wykonywania prac społecznie użytecznych wraz z wydaniem orzeczenia </w:t>
            </w:r>
          </w:p>
          <w:p w14:paraId="311F25E7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51BA95EB" w14:textId="77777777" w:rsidTr="00F95C63">
        <w:tc>
          <w:tcPr>
            <w:tcW w:w="570" w:type="dxa"/>
            <w:shd w:val="clear" w:color="auto" w:fill="auto"/>
          </w:tcPr>
          <w:p w14:paraId="2F7007D3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0297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Wykonywanie badań specjalistycznych (innych niż wskazane w punkcie 7-18) osób bezrobotnych </w:t>
            </w: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poszukujących pracy  + wydanie orzeczenia, mającego na celu:</w:t>
            </w:r>
          </w:p>
          <w:p w14:paraId="41154BFF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wydanie opinii o przydatności do pracy i zawodu albo kierunku szkolenia,  </w:t>
            </w:r>
          </w:p>
          <w:p w14:paraId="69115A43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określenie predyspozycji do wykonywania zawodu, który osoby bezrobotne lub poszukujące pracy uzyskają w wyniku szkolenia</w:t>
            </w:r>
          </w:p>
          <w:p w14:paraId="59C0BA5E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1131C38E" w14:textId="77777777" w:rsidTr="00F95C63">
        <w:tc>
          <w:tcPr>
            <w:tcW w:w="570" w:type="dxa"/>
            <w:shd w:val="clear" w:color="auto" w:fill="auto"/>
          </w:tcPr>
          <w:p w14:paraId="7E16362E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6C70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badania RTG z opisem </w:t>
            </w:r>
          </w:p>
        </w:tc>
      </w:tr>
      <w:tr w:rsidR="0040792D" w:rsidRPr="0063565F" w14:paraId="24C46F14" w14:textId="77777777" w:rsidTr="00F95C63">
        <w:tc>
          <w:tcPr>
            <w:tcW w:w="570" w:type="dxa"/>
            <w:shd w:val="clear" w:color="auto" w:fill="auto"/>
          </w:tcPr>
          <w:p w14:paraId="3D27E146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073B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dla celów sanitarnych wraz z wpisem do książeczki zdrowia (bez badania kału)</w:t>
            </w:r>
          </w:p>
          <w:p w14:paraId="3BF4433E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4575781C" w14:textId="77777777" w:rsidTr="00F95C63">
        <w:tc>
          <w:tcPr>
            <w:tcW w:w="570" w:type="dxa"/>
            <w:shd w:val="clear" w:color="auto" w:fill="auto"/>
          </w:tcPr>
          <w:p w14:paraId="1EE605AB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43BD2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lekarskie + wydanie orzeczenia lekarza Medycyny Pracy + orzeczenie lekarskie do celów </w:t>
            </w:r>
            <w:proofErr w:type="spellStart"/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sanitarno</w:t>
            </w:r>
            <w:proofErr w:type="spellEnd"/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epidemiologicznych (wykonane w tym samym dniu)</w:t>
            </w:r>
          </w:p>
          <w:p w14:paraId="7B27EB29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792D" w:rsidRPr="0063565F" w14:paraId="63D0EB45" w14:textId="77777777" w:rsidTr="00F95C63">
        <w:tc>
          <w:tcPr>
            <w:tcW w:w="570" w:type="dxa"/>
            <w:shd w:val="clear" w:color="auto" w:fill="auto"/>
          </w:tcPr>
          <w:p w14:paraId="468D9985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9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6ADE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lekarskie + wydanie orzeczenia lekarza Medycyny Pracy + orzeczenie lekarskie do celów </w:t>
            </w:r>
            <w:proofErr w:type="spellStart"/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sanitarno</w:t>
            </w:r>
            <w:proofErr w:type="spellEnd"/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epidemiologicznych z badaniem kału w kierunku pałeczek z grupy Salmonella i </w:t>
            </w:r>
            <w:proofErr w:type="spellStart"/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Shigella</w:t>
            </w:r>
            <w:proofErr w:type="spellEnd"/>
          </w:p>
          <w:p w14:paraId="6BDBA189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792D" w:rsidRPr="0063565F" w14:paraId="4918FD6B" w14:textId="77777777" w:rsidTr="00F95C63">
        <w:tc>
          <w:tcPr>
            <w:tcW w:w="570" w:type="dxa"/>
            <w:shd w:val="clear" w:color="auto" w:fill="auto"/>
          </w:tcPr>
          <w:p w14:paraId="60DEA27C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68E1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kandydatów ubiegających się o uprawnienia do kierowania pojazdami (wszystkie kategorie)</w:t>
            </w:r>
          </w:p>
          <w:p w14:paraId="6F2066E9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4DCA185E" w14:textId="77777777" w:rsidTr="00F95C63">
        <w:trPr>
          <w:trHeight w:val="467"/>
        </w:trPr>
        <w:tc>
          <w:tcPr>
            <w:tcW w:w="570" w:type="dxa"/>
            <w:shd w:val="clear" w:color="auto" w:fill="auto"/>
          </w:tcPr>
          <w:p w14:paraId="5EBEC69D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65F95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kandydatów ubiegających się o uprawnienia operatorów maszyn ciężkich</w:t>
            </w:r>
          </w:p>
          <w:p w14:paraId="561DBC35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114A1E91" w14:textId="77777777" w:rsidTr="00F95C63">
        <w:tc>
          <w:tcPr>
            <w:tcW w:w="570" w:type="dxa"/>
            <w:shd w:val="clear" w:color="auto" w:fill="auto"/>
          </w:tcPr>
          <w:p w14:paraId="5D15A331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26EDC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kierowców + wydanie orzeczenia</w:t>
            </w:r>
          </w:p>
          <w:p w14:paraId="1E03C285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6B22CD14" w14:textId="77777777" w:rsidTr="00F95C63">
        <w:tc>
          <w:tcPr>
            <w:tcW w:w="570" w:type="dxa"/>
            <w:shd w:val="clear" w:color="auto" w:fill="auto"/>
          </w:tcPr>
          <w:p w14:paraId="638367A2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8C37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instruktorów i egzaminatorów nauki jazdy + wydanie orzeczenia</w:t>
            </w:r>
          </w:p>
          <w:p w14:paraId="78AEF610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07602782" w14:textId="77777777" w:rsidTr="00F95C63">
        <w:tc>
          <w:tcPr>
            <w:tcW w:w="570" w:type="dxa"/>
            <w:shd w:val="clear" w:color="auto" w:fill="auto"/>
          </w:tcPr>
          <w:p w14:paraId="31226F7A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74DD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operatorów (</w:t>
            </w:r>
            <w:proofErr w:type="spellStart"/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</w:t>
            </w:r>
            <w:proofErr w:type="spellEnd"/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wózków widłowych, koparek, ładowarek) + wydanie orzeczenia</w:t>
            </w:r>
          </w:p>
          <w:p w14:paraId="655EF815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44ACC8A2" w14:textId="77777777" w:rsidTr="00F95C63">
        <w:tc>
          <w:tcPr>
            <w:tcW w:w="570" w:type="dxa"/>
            <w:shd w:val="clear" w:color="auto" w:fill="auto"/>
          </w:tcPr>
          <w:p w14:paraId="0ED84C98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16B2" w14:textId="77777777" w:rsidR="0040792D" w:rsidRPr="0063565F" w:rsidRDefault="0040792D" w:rsidP="00F9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psychologiczne kandydatów do pozostałych zawodów określonych w Rozporządzeniu Ministra Pracy i Polityki Socjalnej z dnia 28 maja 1996r. w sprawie rodzaju prac wymagających szczególnej sprawności psychofizycznej + wydanie orzeczenia</w:t>
            </w:r>
          </w:p>
          <w:p w14:paraId="47167C56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33A6DFA1" w14:textId="77777777" w:rsidTr="00F95C63">
        <w:tc>
          <w:tcPr>
            <w:tcW w:w="570" w:type="dxa"/>
            <w:shd w:val="clear" w:color="auto" w:fill="auto"/>
          </w:tcPr>
          <w:p w14:paraId="3399BD14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7405" w14:textId="77777777" w:rsidR="0040792D" w:rsidRPr="0063565F" w:rsidRDefault="0040792D" w:rsidP="00F95C63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Badania lekarskie i psychologiczne kandydatów na pracownika ochrony na podstawie </w:t>
            </w:r>
            <w:r w:rsidRPr="00635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Rozporządzenia Ministra Zdrowia z dnia 21 grudnia 2015 r. w sprawie badań lekarskich i psychologicznych</w:t>
            </w: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35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osób ubiegających się o wpis lub posiadających wpis na listę</w:t>
            </w: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35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kwalifikowanych pracowników </w:t>
            </w: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ochrony fizycznej</w:t>
            </w:r>
            <w:r w:rsidRPr="00635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</w:t>
            </w:r>
            <w:r w:rsidRPr="0063565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Dz.U. 2022</w:t>
            </w: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3565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poz. 2344)</w:t>
            </w:r>
          </w:p>
          <w:p w14:paraId="4F2AAFCB" w14:textId="77777777" w:rsidR="0040792D" w:rsidRPr="0063565F" w:rsidRDefault="0040792D" w:rsidP="00F95C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0792D" w:rsidRPr="0063565F" w14:paraId="734C1996" w14:textId="77777777" w:rsidTr="00F95C63">
        <w:tc>
          <w:tcPr>
            <w:tcW w:w="570" w:type="dxa"/>
            <w:shd w:val="clear" w:color="auto" w:fill="auto"/>
          </w:tcPr>
          <w:p w14:paraId="23DDF802" w14:textId="77777777" w:rsidR="0040792D" w:rsidRPr="0063565F" w:rsidRDefault="0040792D" w:rsidP="00F95C63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A5F" w14:textId="77777777" w:rsidR="0040792D" w:rsidRPr="0063565F" w:rsidRDefault="0040792D" w:rsidP="00F95C6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35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Badania wysokościowe </w:t>
            </w:r>
          </w:p>
        </w:tc>
      </w:tr>
    </w:tbl>
    <w:p w14:paraId="497E8FD8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</w:p>
    <w:p w14:paraId="17613128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Powyższe badania są prowadzone w związku z zapisami poniższych aktów wykonawczych:</w:t>
      </w:r>
    </w:p>
    <w:p w14:paraId="06A77D4A" w14:textId="77777777" w:rsidR="0040792D" w:rsidRPr="0063565F" w:rsidRDefault="0040792D" w:rsidP="0040792D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Odnośnie pracowników:</w:t>
      </w:r>
    </w:p>
    <w:p w14:paraId="627E245F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- Kodeks Pracy,</w:t>
      </w:r>
    </w:p>
    <w:p w14:paraId="1C463BF6" w14:textId="77777777" w:rsidR="0040792D" w:rsidRPr="0063565F" w:rsidRDefault="0040792D" w:rsidP="0040792D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Odnośnie osób bezrobotnych i poszukujących pracy figurujących w ewidencji Powiatowego Urzędu Pracy:</w:t>
      </w:r>
    </w:p>
    <w:p w14:paraId="4D7711FA" w14:textId="77777777" w:rsidR="0040792D" w:rsidRPr="0063565F" w:rsidRDefault="0040792D" w:rsidP="0040792D">
      <w:pPr>
        <w:jc w:val="both"/>
        <w:rPr>
          <w:rFonts w:ascii="Times New Roman" w:hAnsi="Times New Roman" w:cs="Times New Roman"/>
          <w:lang w:eastAsia="pl-PL"/>
        </w:rPr>
      </w:pPr>
      <w:r w:rsidRPr="0063565F">
        <w:rPr>
          <w:rFonts w:ascii="Times New Roman" w:hAnsi="Times New Roman" w:cs="Times New Roman"/>
        </w:rPr>
        <w:t>- Ustawa z dnia 20 kwietnia 2004r. o promocji zatrudnienia i instytucjach rynku pracy,</w:t>
      </w:r>
    </w:p>
    <w:p w14:paraId="6BF973D7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- Ustawa z dnia 27 sierpnia 1997r. o rehabilitacji zawodowej i społecznej oraz zatrudnianiu osób niepełnosprawnych,</w:t>
      </w:r>
    </w:p>
    <w:p w14:paraId="5BDDFF02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- Rozporządzeniem Ministra Zdrowia z dnia 08 lipca 2014r. w sprawie badań psychologicznych osób ubiegających się o uprawnienia do kierowania pojazdami, kierowców oraz osób wykonujących pracę na stanowisku kierowcy,</w:t>
      </w:r>
    </w:p>
    <w:p w14:paraId="6E8CCBF6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- Rozporządzeniem Ministra Zdrowia z dnia 5 grudnia 2022r. w sprawie badań lekarskich osób ubiegających się o uprawnienia do kierowania pojazdami i kierowców,</w:t>
      </w:r>
    </w:p>
    <w:p w14:paraId="2A798D36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- Rozporządzenia Ministra Pracy i Polityki Socjalnej z dnia 28 maja 1996r. w sprawie rodzajów prac wymagających szczególnej sprawności psychofizycznej.</w:t>
      </w:r>
    </w:p>
    <w:p w14:paraId="142B1960" w14:textId="77777777" w:rsidR="0040792D" w:rsidRPr="0063565F" w:rsidRDefault="0040792D" w:rsidP="0040792D">
      <w:pPr>
        <w:jc w:val="both"/>
        <w:rPr>
          <w:rFonts w:ascii="Times New Roman" w:hAnsi="Times New Roman" w:cs="Times New Roman"/>
          <w:bCs/>
        </w:rPr>
      </w:pPr>
      <w:r w:rsidRPr="0063565F">
        <w:rPr>
          <w:rFonts w:ascii="Times New Roman" w:hAnsi="Times New Roman" w:cs="Times New Roman"/>
          <w:bCs/>
        </w:rPr>
        <w:t xml:space="preserve">Zamawiający zastrzega sobie możliwość ograniczenia zamówienia </w:t>
      </w:r>
      <w:r w:rsidRPr="0063565F">
        <w:rPr>
          <w:rFonts w:ascii="Times New Roman" w:hAnsi="Times New Roman" w:cs="Times New Roman"/>
          <w:bCs/>
          <w:iCs/>
        </w:rPr>
        <w:t>tj. mniejszej</w:t>
      </w:r>
      <w:r w:rsidRPr="0063565F">
        <w:rPr>
          <w:rFonts w:ascii="Times New Roman" w:hAnsi="Times New Roman" w:cs="Times New Roman"/>
          <w:bCs/>
        </w:rPr>
        <w:t xml:space="preserve"> ilości badań lub możliwość całkowitej rezygnacji z zamówienia poszczególnych pozycji.</w:t>
      </w:r>
    </w:p>
    <w:p w14:paraId="547939A9" w14:textId="77777777" w:rsidR="0040792D" w:rsidRPr="0063565F" w:rsidRDefault="0040792D" w:rsidP="0040792D">
      <w:pPr>
        <w:jc w:val="both"/>
        <w:rPr>
          <w:rFonts w:ascii="Times New Roman" w:hAnsi="Times New Roman" w:cs="Times New Roman"/>
          <w:bCs/>
        </w:rPr>
      </w:pPr>
      <w:r w:rsidRPr="0063565F">
        <w:rPr>
          <w:rFonts w:ascii="Times New Roman" w:hAnsi="Times New Roman" w:cs="Times New Roman"/>
        </w:rPr>
        <w:t>Usługi będące przedmiotem zamówienia będą realizowane we wszystkie dni robocze (od poniedziałku do piątku) po wcześniejszej rejestracji osobistej lub telefonicznej w poradni medycyny pracy Zleceniobiorcy.</w:t>
      </w:r>
    </w:p>
    <w:p w14:paraId="49A5F4AA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>Badania wymienione w powyższej tabeli - lp. 1,2,4,5,6,7,8,9,11,12,18 będą wykonywane na terenie miasta Piekary Śląskie, w celu ograniczenia wydatków jakie zamawiający musiałby ponieść na pokrycie kosztów przejazdu osób skierowanych na badania.</w:t>
      </w:r>
    </w:p>
    <w:p w14:paraId="7EA809A7" w14:textId="77777777" w:rsidR="0040792D" w:rsidRPr="0063565F" w:rsidRDefault="0040792D" w:rsidP="0040792D">
      <w:pPr>
        <w:jc w:val="both"/>
        <w:rPr>
          <w:rFonts w:ascii="Times New Roman" w:hAnsi="Times New Roman" w:cs="Times New Roman"/>
          <w:bCs/>
        </w:rPr>
      </w:pPr>
      <w:r w:rsidRPr="0063565F">
        <w:rPr>
          <w:rFonts w:ascii="Times New Roman" w:hAnsi="Times New Roman" w:cs="Times New Roman"/>
        </w:rPr>
        <w:t xml:space="preserve">W przypadku badań wymienionych w tabeli - lp. 3,10,13,14,15,16,17 łączny czas dojazdu (tzn. do miejsca przeprowadzenia badań i z powrotem do miejsca zamieszkania) nie </w:t>
      </w:r>
      <w:r w:rsidRPr="0063565F">
        <w:rPr>
          <w:rFonts w:ascii="Times New Roman" w:hAnsi="Times New Roman" w:cs="Times New Roman"/>
          <w:iCs/>
        </w:rPr>
        <w:t>może</w:t>
      </w:r>
      <w:r w:rsidRPr="0063565F">
        <w:rPr>
          <w:rFonts w:ascii="Times New Roman" w:hAnsi="Times New Roman" w:cs="Times New Roman"/>
        </w:rPr>
        <w:t xml:space="preserve"> przekroczy</w:t>
      </w:r>
      <w:r w:rsidRPr="0063565F">
        <w:rPr>
          <w:rFonts w:ascii="Times New Roman" w:hAnsi="Times New Roman" w:cs="Times New Roman"/>
          <w:iCs/>
        </w:rPr>
        <w:t>ć</w:t>
      </w:r>
      <w:r w:rsidRPr="0063565F">
        <w:rPr>
          <w:rFonts w:ascii="Times New Roman" w:hAnsi="Times New Roman" w:cs="Times New Roman"/>
        </w:rPr>
        <w:t xml:space="preserve"> 3 godzin.</w:t>
      </w:r>
    </w:p>
    <w:p w14:paraId="0F873B17" w14:textId="77777777" w:rsidR="0040792D" w:rsidRPr="0063565F" w:rsidRDefault="0040792D" w:rsidP="0040792D">
      <w:pPr>
        <w:jc w:val="both"/>
        <w:rPr>
          <w:rFonts w:ascii="Times New Roman" w:hAnsi="Times New Roman" w:cs="Times New Roman"/>
          <w:bCs/>
        </w:rPr>
      </w:pPr>
      <w:r w:rsidRPr="0063565F">
        <w:rPr>
          <w:rFonts w:ascii="Times New Roman" w:hAnsi="Times New Roman" w:cs="Times New Roman"/>
        </w:rPr>
        <w:t xml:space="preserve">Osoby objęte umową będą rejestrowane </w:t>
      </w:r>
      <w:r w:rsidRPr="0063565F">
        <w:rPr>
          <w:rFonts w:ascii="Times New Roman" w:hAnsi="Times New Roman" w:cs="Times New Roman"/>
          <w:iCs/>
        </w:rPr>
        <w:t>przez Wykonawcę</w:t>
      </w:r>
      <w:r w:rsidRPr="0063565F">
        <w:rPr>
          <w:rFonts w:ascii="Times New Roman" w:hAnsi="Times New Roman" w:cs="Times New Roman"/>
        </w:rPr>
        <w:t xml:space="preserve"> i badane na podstawie pisemnego skierowania sporządzanego przez Zamawiającego.</w:t>
      </w:r>
    </w:p>
    <w:p w14:paraId="51F298BA" w14:textId="77777777" w:rsidR="0040792D" w:rsidRPr="0063565F" w:rsidRDefault="0040792D" w:rsidP="0040792D">
      <w:pPr>
        <w:jc w:val="both"/>
        <w:rPr>
          <w:rFonts w:ascii="Times New Roman" w:hAnsi="Times New Roman" w:cs="Times New Roman"/>
        </w:rPr>
      </w:pPr>
      <w:r w:rsidRPr="0063565F">
        <w:rPr>
          <w:rFonts w:ascii="Times New Roman" w:hAnsi="Times New Roman" w:cs="Times New Roman"/>
        </w:rPr>
        <w:t xml:space="preserve">Badania będą przeprowadzać uprawnieni lekarze. Badania specjalistyczne – na ich wniosek – właściwi lekarze specjaliści. Orzeczenia lekarskie będą wydawane na stosownych zaświadczeniach. </w:t>
      </w:r>
    </w:p>
    <w:p w14:paraId="62D9FA53" w14:textId="77777777" w:rsidR="0040792D" w:rsidRPr="0063565F" w:rsidRDefault="0040792D" w:rsidP="0040792D">
      <w:pPr>
        <w:jc w:val="both"/>
        <w:rPr>
          <w:rFonts w:ascii="Times New Roman" w:hAnsi="Times New Roman" w:cs="Times New Roman"/>
          <w:sz w:val="16"/>
        </w:rPr>
      </w:pPr>
    </w:p>
    <w:p w14:paraId="5F652B6D" w14:textId="77777777" w:rsidR="0040792D" w:rsidRPr="0063565F" w:rsidRDefault="0040792D" w:rsidP="0040792D">
      <w:pPr>
        <w:tabs>
          <w:tab w:val="left" w:pos="2865"/>
        </w:tabs>
        <w:rPr>
          <w:rFonts w:ascii="Times New Roman" w:hAnsi="Times New Roman" w:cs="Times New Roman"/>
          <w:sz w:val="16"/>
        </w:rPr>
      </w:pPr>
    </w:p>
    <w:p w14:paraId="2149B438" w14:textId="77777777" w:rsidR="00BE2433" w:rsidRDefault="00BE2433"/>
    <w:sectPr w:rsidR="00BE2433" w:rsidSect="0040792D">
      <w:pgSz w:w="11906" w:h="16838"/>
      <w:pgMar w:top="56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9CFD" w14:textId="77777777" w:rsidR="00AB1125" w:rsidRDefault="00AB1125" w:rsidP="0040792D">
      <w:pPr>
        <w:spacing w:after="0" w:line="240" w:lineRule="auto"/>
      </w:pPr>
      <w:r>
        <w:separator/>
      </w:r>
    </w:p>
  </w:endnote>
  <w:endnote w:type="continuationSeparator" w:id="0">
    <w:p w14:paraId="22CF774D" w14:textId="77777777" w:rsidR="00AB1125" w:rsidRDefault="00AB1125" w:rsidP="0040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779B" w14:textId="77777777" w:rsidR="00AB1125" w:rsidRDefault="00AB1125" w:rsidP="0040792D">
      <w:pPr>
        <w:spacing w:after="0" w:line="240" w:lineRule="auto"/>
      </w:pPr>
      <w:r>
        <w:separator/>
      </w:r>
    </w:p>
  </w:footnote>
  <w:footnote w:type="continuationSeparator" w:id="0">
    <w:p w14:paraId="24D84108" w14:textId="77777777" w:rsidR="00AB1125" w:rsidRDefault="00AB1125" w:rsidP="0040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170"/>
    <w:multiLevelType w:val="hybridMultilevel"/>
    <w:tmpl w:val="5E44CBC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74B4"/>
    <w:multiLevelType w:val="hybridMultilevel"/>
    <w:tmpl w:val="D8E2E4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20358">
    <w:abstractNumId w:val="0"/>
  </w:num>
  <w:num w:numId="2" w16cid:durableId="178476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2D"/>
    <w:rsid w:val="001046BD"/>
    <w:rsid w:val="0040792D"/>
    <w:rsid w:val="00AB1125"/>
    <w:rsid w:val="00BE2433"/>
    <w:rsid w:val="00DF2570"/>
    <w:rsid w:val="00E4124C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C572"/>
  <w15:chartTrackingRefBased/>
  <w15:docId w15:val="{A5E3AA5D-AE36-4311-A728-9F74EB97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2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0792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792D"/>
    <w:rPr>
      <w:rFonts w:ascii="Times New Roman" w:eastAsia="Times New Roman" w:hAnsi="Times New Roman" w:cs="Times New Roman"/>
      <w:b/>
      <w:bCs/>
      <w:kern w:val="0"/>
      <w:sz w:val="28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0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92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92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PUPPIEKARY</dc:creator>
  <cp:keywords/>
  <dc:description/>
  <cp:lastModifiedBy>Jakub Machaj</cp:lastModifiedBy>
  <cp:revision>2</cp:revision>
  <dcterms:created xsi:type="dcterms:W3CDTF">2023-12-13T10:36:00Z</dcterms:created>
  <dcterms:modified xsi:type="dcterms:W3CDTF">2023-12-13T10:42:00Z</dcterms:modified>
</cp:coreProperties>
</file>