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08" w:rsidRDefault="00674808" w:rsidP="00674808">
      <w:pPr>
        <w:rPr>
          <w:i/>
          <w:sz w:val="20"/>
          <w:szCs w:val="20"/>
        </w:rPr>
      </w:pPr>
      <w:r>
        <w:rPr>
          <w:sz w:val="20"/>
          <w:szCs w:val="20"/>
        </w:rPr>
        <w:t>….………………………………..</w:t>
      </w:r>
    </w:p>
    <w:p w:rsidR="00674808" w:rsidRDefault="00674808" w:rsidP="00674808">
      <w:pPr>
        <w:rPr>
          <w:sz w:val="20"/>
          <w:szCs w:val="20"/>
        </w:rPr>
      </w:pPr>
      <w:r>
        <w:rPr>
          <w:sz w:val="20"/>
          <w:szCs w:val="20"/>
        </w:rPr>
        <w:t>(pieczątka firmowa Wykonawcy)</w:t>
      </w:r>
    </w:p>
    <w:p w:rsidR="00674808" w:rsidRDefault="00674808" w:rsidP="00674808"/>
    <w:p w:rsidR="00674808" w:rsidRPr="00302E37" w:rsidRDefault="00674808" w:rsidP="00674808">
      <w:pPr>
        <w:jc w:val="center"/>
        <w:rPr>
          <w:b/>
        </w:rPr>
      </w:pPr>
      <w:r w:rsidRPr="00302E37">
        <w:rPr>
          <w:b/>
        </w:rPr>
        <w:t>OŚWIADCZENIE</w:t>
      </w:r>
      <w:r w:rsidR="00AF5BD8" w:rsidRPr="00302E37">
        <w:rPr>
          <w:b/>
        </w:rPr>
        <w:t xml:space="preserve"> WYKONAWCY</w:t>
      </w:r>
    </w:p>
    <w:p w:rsidR="00674808" w:rsidRDefault="00674808" w:rsidP="00674808">
      <w:pPr>
        <w:spacing w:line="360" w:lineRule="auto"/>
        <w:jc w:val="both"/>
      </w:pPr>
      <w:r>
        <w:t>Ja/My* niżej podpisani</w:t>
      </w:r>
    </w:p>
    <w:p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74808" w:rsidRDefault="00674808" w:rsidP="00674808">
      <w:pPr>
        <w:spacing w:line="360" w:lineRule="auto"/>
        <w:jc w:val="both"/>
      </w:pPr>
      <w:r>
        <w:t>Działając w imieniu i na rzecz…………………………………………………........................</w:t>
      </w:r>
    </w:p>
    <w:p w:rsidR="00674808" w:rsidRDefault="00674808" w:rsidP="00674808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74808" w:rsidRDefault="00674808" w:rsidP="00674808">
      <w:pPr>
        <w:spacing w:line="360" w:lineRule="auto"/>
        <w:jc w:val="both"/>
      </w:pPr>
      <w:r>
        <w:t>Oświadczam/oświadczamy*, że:</w:t>
      </w:r>
    </w:p>
    <w:p w:rsidR="00674808" w:rsidRDefault="00674808" w:rsidP="00C4736D">
      <w:pPr>
        <w:numPr>
          <w:ilvl w:val="0"/>
          <w:numId w:val="1"/>
        </w:numPr>
        <w:spacing w:line="360" w:lineRule="auto"/>
        <w:jc w:val="both"/>
      </w:pPr>
      <w:r>
        <w:t>Posiadam/posiadamy*  wpis do Rejestru Instytucji Szkoleniowych prowadzony przez Wojewódzki Urząd Pracy w……………………………., pod numerem ewidencyjnym……………………………. Oświadczam/oświadczamy*, że wpis został zaktualizowany na rok ………...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Program szkolenia </w:t>
      </w:r>
      <w:r>
        <w:rPr>
          <w:b/>
        </w:rPr>
        <w:t>został/nie został*</w:t>
      </w:r>
      <w:r>
        <w:t xml:space="preserve"> dostosowany odpowiednio do zapotrzebowania na kwalifikacje identyfikowanego na rynku pracy.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 xml:space="preserve">W programie szkolenia </w:t>
      </w:r>
      <w:r>
        <w:rPr>
          <w:b/>
        </w:rPr>
        <w:t>zostały/nie zostały*</w:t>
      </w:r>
      <w:r>
        <w:t xml:space="preserve"> wykorzystane standardy kwalifikacji zawodowych  i modułowych programów szkoleń zawodowych, dostępnych w bazach danych prowadzonych przez ministra.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Posiadamy/nie posiadamy*</w:t>
      </w:r>
      <w:r>
        <w:t xml:space="preserve"> doświadczenia w realizacji wycenianego szkolenia.</w:t>
      </w:r>
      <w:r w:rsidR="00C4736D">
        <w:t xml:space="preserve"> </w:t>
      </w:r>
      <w:r w:rsidR="00187239">
        <w:br/>
      </w:r>
      <w:r>
        <w:t>W okresie ostatnich trzech lat przed upływem terminu wyceny szkolenia zrealizowaliśmy …… szkoleń tego typu, w których uczestniczyło ……… osób.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Instytucja szkoleniowa </w:t>
      </w:r>
      <w:r>
        <w:rPr>
          <w:b/>
        </w:rPr>
        <w:t>posiada/nie posiada*</w:t>
      </w:r>
      <w:r>
        <w:t xml:space="preserve"> certyfikatu jakości usług</w:t>
      </w:r>
      <w:r>
        <w:rPr>
          <w:sz w:val="16"/>
          <w:szCs w:val="16"/>
        </w:rPr>
        <w:t xml:space="preserve"> (należy wymienić jakie)</w:t>
      </w:r>
      <w:r>
        <w:t>:</w:t>
      </w:r>
    </w:p>
    <w:p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</w:t>
      </w:r>
    </w:p>
    <w:p w:rsidR="00674808" w:rsidRDefault="00674808" w:rsidP="00674808">
      <w:pPr>
        <w:numPr>
          <w:ilvl w:val="1"/>
          <w:numId w:val="2"/>
        </w:numPr>
        <w:spacing w:line="360" w:lineRule="auto"/>
        <w:jc w:val="both"/>
      </w:pPr>
      <w:r>
        <w:t>…………………………………….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Osoby wchodzące w skład kadry dydaktycznej mającej prowadzić szkolenie zrealizowały ………… szkoleń</w:t>
      </w:r>
      <w:r w:rsidR="003D33EE">
        <w:t xml:space="preserve"> </w:t>
      </w:r>
      <w:r>
        <w:t>z zakresu zgodnego z tematyką szkolenia w okresie ostatnich trzech lat przed upływem terminu wyceny szkolenia.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</w:pPr>
      <w:r>
        <w:t xml:space="preserve">Wyposażenie dydaktyczne wykorzystywane w czasie realizacji szkolenia, a także pomieszczenia, w których będzie realizowane szkolenie </w:t>
      </w:r>
      <w:r>
        <w:rPr>
          <w:b/>
        </w:rPr>
        <w:t>są dostosowane/nie są dostosowane*</w:t>
      </w:r>
      <w:r>
        <w:t xml:space="preserve"> do jego potrzeb z uwzględnieniem bezpiecznych i higienicznych warunków realizacji szkolenia. 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Każdy uczestnik szkolenia po jego ukończeniu otrzyma zaświadczenie potwierdzające ukończenie szkolenia, zawierające, o ile przepisy odrębne nie stanowią inaczej: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numer z rejestru,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</w:pPr>
      <w:r>
        <w:t>imię i nazwisko oraz numer PESEL uczestnika szkolenia, a w przypadku cudzoziemca numer dokumentu stwierdzającego tożsamość,</w:t>
      </w:r>
    </w:p>
    <w:p w:rsidR="00AC784B" w:rsidRDefault="00AC784B" w:rsidP="00AC784B">
      <w:pPr>
        <w:spacing w:line="360" w:lineRule="auto"/>
        <w:ind w:left="360"/>
        <w:jc w:val="both"/>
        <w:rPr>
          <w:b/>
          <w:bCs/>
          <w:sz w:val="14"/>
          <w:szCs w:val="14"/>
        </w:rPr>
      </w:pPr>
    </w:p>
    <w:p w:rsidR="00AC784B" w:rsidRPr="00747E9B" w:rsidRDefault="00AC784B" w:rsidP="00747E9B">
      <w:pPr>
        <w:spacing w:line="360" w:lineRule="auto"/>
        <w:ind w:left="360"/>
        <w:jc w:val="both"/>
        <w:rPr>
          <w:i/>
          <w:iCs/>
          <w:sz w:val="14"/>
          <w:szCs w:val="14"/>
        </w:rPr>
      </w:pPr>
      <w:r w:rsidRPr="00302E37">
        <w:rPr>
          <w:i/>
          <w:iCs/>
          <w:sz w:val="14"/>
          <w:szCs w:val="14"/>
        </w:rPr>
        <w:t>*niepotrzebne skreślić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nazwę instytucji szkoleniowej przeprowadzającej szkolenie,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formę i nazwę szkolenia,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miejsce i datę wydania zaświadczenia lub innego dokumentu potwierdzającego ukończenie szkolenia i uzyskanie kwalifikacji,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edukacyjnych,</w:t>
      </w:r>
    </w:p>
    <w:p w:rsidR="00674808" w:rsidRDefault="00674808" w:rsidP="00674808">
      <w:pPr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podpis osoby upoważnionej przez instytucję szkoleniową przeprowadzającą szkolenie.</w:t>
      </w:r>
    </w:p>
    <w:p w:rsidR="00674808" w:rsidRDefault="00674808" w:rsidP="00674808">
      <w:pPr>
        <w:spacing w:line="360" w:lineRule="auto"/>
        <w:jc w:val="both"/>
        <w:rPr>
          <w:bCs/>
        </w:rPr>
      </w:pPr>
      <w:r>
        <w:rPr>
          <w:bCs/>
        </w:rPr>
        <w:t>W PRZYPADKU, GDY WYKONAWCĘ OBOWIĄZUJĄ PRZEPISY ODRĘBNE ZOBOWIĄZANY JEST DO WSKAZANEGO POWYŻEJ ZAŚWIADCZENIA DOŁĄCZYĆ SUPLEMENT ZAWIERAJĄCY NASTĘPUJĄCE INFORMACJE:</w:t>
      </w:r>
    </w:p>
    <w:p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Okres trwania szkolenia,</w:t>
      </w:r>
    </w:p>
    <w:p w:rsidR="00674808" w:rsidRDefault="00674808" w:rsidP="00674808">
      <w:pPr>
        <w:pStyle w:val="Akapitzlist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bCs/>
        </w:rPr>
        <w:t>Tematy i wymiar godzin zajęć edukacyjnych.</w:t>
      </w:r>
    </w:p>
    <w:p w:rsidR="00AF5BD8" w:rsidRPr="00302E37" w:rsidRDefault="00AF5BD8" w:rsidP="00AF5BD8">
      <w:pPr>
        <w:pStyle w:val="Akapitzlist"/>
        <w:numPr>
          <w:ilvl w:val="0"/>
          <w:numId w:val="1"/>
        </w:numPr>
        <w:spacing w:line="360" w:lineRule="auto"/>
        <w:jc w:val="both"/>
        <w:rPr>
          <w:bCs/>
        </w:rPr>
      </w:pPr>
      <w:r w:rsidRPr="00302E37">
        <w:rPr>
          <w:bCs/>
        </w:rPr>
        <w:t>Miejscem realizacji szkolenia : …………………………………………………………</w:t>
      </w:r>
      <w:r w:rsidR="00E94D32">
        <w:rPr>
          <w:bCs/>
        </w:rPr>
        <w:t>…</w:t>
      </w:r>
    </w:p>
    <w:p w:rsidR="00674808" w:rsidRDefault="00674808" w:rsidP="00674808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t>Koszt szkolenia uwzględniający</w:t>
      </w:r>
      <w:r w:rsidR="009D7C18">
        <w:t xml:space="preserve"> </w:t>
      </w:r>
      <w:r>
        <w:t xml:space="preserve">wynagrodzenie wykładowców, materiały dydaktyczne, koszty egzaminów umożliwiających uzyskanie świadectw, dyplomów, zaświadczeń, określonych uprawnień zawodowych lub tytułów zawodowych oraz koszty uzyskania licencji niezbędnych do wykonywania danego zawodu </w:t>
      </w:r>
      <w:r>
        <w:rPr>
          <w:sz w:val="20"/>
          <w:szCs w:val="20"/>
        </w:rPr>
        <w:t xml:space="preserve">(jeżeli dotyczy) </w:t>
      </w:r>
      <w:r>
        <w:t>oraz inne czynniki kosztotwórcze wynosi: ………………………… zł.</w:t>
      </w:r>
    </w:p>
    <w:p w:rsidR="000C14DE" w:rsidRDefault="000C14DE"/>
    <w:p w:rsidR="00B668D2" w:rsidRDefault="00B668D2"/>
    <w:p w:rsidR="00B668D2" w:rsidRDefault="00B668D2"/>
    <w:p w:rsidR="002B7CDA" w:rsidRPr="00676A83" w:rsidRDefault="002B7CDA" w:rsidP="002B7C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A83">
        <w:rPr>
          <w:rFonts w:ascii="Times New Roman" w:hAnsi="Times New Roman" w:cs="Times New Roman"/>
          <w:b/>
          <w:sz w:val="22"/>
          <w:szCs w:val="22"/>
        </w:rPr>
        <w:t xml:space="preserve">Informacja o przetwarzaniu danych osobowych </w:t>
      </w:r>
      <w:r w:rsidRPr="00676A83">
        <w:rPr>
          <w:rFonts w:ascii="Times New Roman" w:hAnsi="Times New Roman" w:cs="Times New Roman"/>
          <w:b/>
          <w:sz w:val="22"/>
          <w:szCs w:val="22"/>
        </w:rPr>
        <w:br/>
        <w:t>w związku z zamówieniami, których wartość nie przekracza</w:t>
      </w:r>
    </w:p>
    <w:p w:rsidR="002B7CDA" w:rsidRPr="00676A83" w:rsidRDefault="002B7CDA" w:rsidP="002B7C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6A83">
        <w:rPr>
          <w:rFonts w:ascii="Times New Roman" w:hAnsi="Times New Roman" w:cs="Times New Roman"/>
          <w:b/>
          <w:sz w:val="22"/>
          <w:szCs w:val="22"/>
        </w:rPr>
        <w:t xml:space="preserve">wyrażonej w złotych </w:t>
      </w:r>
      <w:r w:rsidRPr="00302E37">
        <w:rPr>
          <w:rFonts w:ascii="Times New Roman" w:hAnsi="Times New Roman" w:cs="Times New Roman"/>
          <w:b/>
          <w:color w:val="auto"/>
          <w:sz w:val="22"/>
          <w:szCs w:val="22"/>
        </w:rPr>
        <w:t xml:space="preserve">równowartości kwoty </w:t>
      </w:r>
      <w:r w:rsidR="00491A6D" w:rsidRPr="00302E37">
        <w:rPr>
          <w:rFonts w:ascii="Times New Roman" w:hAnsi="Times New Roman" w:cs="Times New Roman"/>
          <w:b/>
          <w:color w:val="auto"/>
          <w:sz w:val="22"/>
          <w:szCs w:val="22"/>
        </w:rPr>
        <w:t>130 </w:t>
      </w:r>
      <w:r w:rsidRPr="00302E37">
        <w:rPr>
          <w:rFonts w:ascii="Times New Roman" w:hAnsi="Times New Roman" w:cs="Times New Roman"/>
          <w:b/>
          <w:color w:val="auto"/>
          <w:sz w:val="22"/>
          <w:szCs w:val="22"/>
        </w:rPr>
        <w:t>000</w:t>
      </w:r>
      <w:r w:rsidR="00491A6D" w:rsidRPr="00302E3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zł</w:t>
      </w:r>
    </w:p>
    <w:p w:rsidR="002B7CDA" w:rsidRPr="00676A83" w:rsidRDefault="002B7CDA" w:rsidP="002B7CD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B7CDA" w:rsidRPr="00676A83" w:rsidRDefault="002B7CDA" w:rsidP="002B7CDA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>Z uwagi na  art. 13 ust. 1 i 2 Rozporządzenia Parlamentu Europejskiego i Rady (UE) 2016/679   z dnia 27 kwietnia 2016 r. w sprawie ochrony osób fizycznych w związku z przetwarzaniem danych osobowych i w sprawie swobodnego przepływu takich danych oraz uchylenia dyrektywy 95/46/WE (dalej jako: Rozporządzenie 2016/679), informujemy, że:</w:t>
      </w:r>
    </w:p>
    <w:p w:rsidR="002B7CDA" w:rsidRPr="00676A83" w:rsidRDefault="002B7CDA" w:rsidP="002B7CDA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administratorem Pani/Pana danych osobowych jest Powiatowy Urząd Pracy z siedzibą </w:t>
      </w:r>
      <w:r w:rsidRPr="00676A83">
        <w:rPr>
          <w:sz w:val="22"/>
          <w:szCs w:val="22"/>
        </w:rPr>
        <w:br/>
        <w:t>w Piekarach Śląskich (41-940), przy ul. Ks. Jerzego Popiełuszki 14 (dalej jako: PUP/Administrator);</w:t>
      </w:r>
    </w:p>
    <w:p w:rsidR="002B7CDA" w:rsidRPr="00676A83" w:rsidRDefault="002B7CDA" w:rsidP="002B7CDA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PUP wyznaczył inspektora ochrony danych, z którym można skontaktować się pod adresem </w:t>
      </w:r>
      <w:r w:rsidRPr="00676A83">
        <w:rPr>
          <w:sz w:val="22"/>
          <w:szCs w:val="22"/>
        </w:rPr>
        <w:br/>
        <w:t>e-mail: iod@puppiekary.pl lub przesyłając korespondencję na adres PUP z dopiskiem „IOD”;</w:t>
      </w:r>
    </w:p>
    <w:p w:rsidR="002B7CDA" w:rsidRPr="00676A83" w:rsidRDefault="002B7CDA" w:rsidP="002B7CDA">
      <w:pPr>
        <w:numPr>
          <w:ilvl w:val="0"/>
          <w:numId w:val="7"/>
        </w:numPr>
        <w:spacing w:line="259" w:lineRule="auto"/>
        <w:ind w:left="567" w:hanging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Pani/Pana dane osobowe będą przetwarzane na podstawie art. 6. Ust. 1 lit. c Rozporządzenia 2016/679, tj. przetwarzanie jest niezbędne do wykonania obowiązku prawnego ciążącego na administratorze, wynikający z wynikający z: </w:t>
      </w:r>
    </w:p>
    <w:p w:rsidR="002B7CDA" w:rsidRPr="00676A83" w:rsidRDefault="002B7CDA" w:rsidP="002B7CDA">
      <w:pPr>
        <w:numPr>
          <w:ilvl w:val="1"/>
          <w:numId w:val="7"/>
        </w:numPr>
        <w:spacing w:line="259" w:lineRule="auto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art. 125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 Europejskiego Funduszu Morskiego </w:t>
      </w:r>
      <w:r w:rsidR="00AD5510">
        <w:rPr>
          <w:sz w:val="22"/>
          <w:szCs w:val="22"/>
        </w:rPr>
        <w:br/>
      </w:r>
      <w:r w:rsidRPr="00676A83">
        <w:rPr>
          <w:sz w:val="22"/>
          <w:szCs w:val="22"/>
        </w:rPr>
        <w:lastRenderedPageBreak/>
        <w:t>i Rybackiego oraz uchylające rozporządzenie Rady (WE) nr 1083/2006 – dalej: Rozporządzenie ogólne,</w:t>
      </w:r>
    </w:p>
    <w:p w:rsidR="002B7CDA" w:rsidRPr="00676A83" w:rsidRDefault="002B7CDA" w:rsidP="002B7CDA">
      <w:pPr>
        <w:numPr>
          <w:ilvl w:val="1"/>
          <w:numId w:val="7"/>
        </w:numPr>
        <w:spacing w:line="259" w:lineRule="auto"/>
        <w:jc w:val="both"/>
        <w:rPr>
          <w:sz w:val="22"/>
          <w:szCs w:val="22"/>
        </w:rPr>
      </w:pPr>
      <w:r w:rsidRPr="00676A83">
        <w:rPr>
          <w:sz w:val="22"/>
          <w:szCs w:val="22"/>
        </w:rPr>
        <w:t>art. 9 ust. 2 ustawy z dnia 11 lipca 2014 r. o zasadach realizacji programów w zakresie polityki spójności finansowanych w perspektywie finansowej 2014-2020.</w:t>
      </w:r>
    </w:p>
    <w:p w:rsidR="002B7CDA" w:rsidRPr="00676A83" w:rsidRDefault="002B7CDA" w:rsidP="002B7CDA">
      <w:pPr>
        <w:ind w:left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oraz w związku z zapisami zawartej umowy o dofinansowanie i dokumentów programowych RPO WŚL, w celu wyłonienia wykonawcy w trybie rozeznania rynku, w związku z projektem „Życie zaczyna się po 30” w ramach RPO WŚL 2014-2020, współfinansowanego ze środków Europejskiego Funduszu Społecznego, </w:t>
      </w:r>
    </w:p>
    <w:p w:rsidR="002B7CDA" w:rsidRPr="00676A83" w:rsidRDefault="002B7CDA" w:rsidP="002B7CDA">
      <w:pPr>
        <w:numPr>
          <w:ilvl w:val="0"/>
          <w:numId w:val="7"/>
        </w:numPr>
        <w:spacing w:line="259" w:lineRule="auto"/>
        <w:ind w:left="567" w:hanging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Pani/ Pana dane osobowe mogą być ujawnione osobom fizycznym lub prawnym, upoważnionym przez Instytucję Pośredniczącą lub Administratora, w związku z realizacją celów o których mowa w pkt. 3, podmiotom upoważnionym na podstawie przepisów prawa, podmiotom realizującym badania ewaluacyjne lub inne działania związane z realizacją Regionalnego Programu Operacyjnego Województwa Śląskiego na lata 2014 - 2020 na zlecenie Instytucji Koordynującej, Instytucji Zarządzającej, Instytucji Pośredniczącej lub Administratora, operatorowi pocztowemu lub kurierowi (w przypadku korespondencji papierowej), stronom i innym uczestnikom postępowań administracyjnych oraz innym uczestnikom postępowania w trybie dostępu do informacji publicznej. Pani/Pana dane osobowe mogą być również powierzone podmiotom wspierającym bieżącą działalność, z którymi Administrator zawarł umowy powierzenia przetwarzania danych, zgodnie z art. 28 Rozporządzenia 2016/679, </w:t>
      </w:r>
    </w:p>
    <w:p w:rsidR="002B7CDA" w:rsidRPr="00676A83" w:rsidRDefault="002B7CDA" w:rsidP="002B7CDA">
      <w:pPr>
        <w:numPr>
          <w:ilvl w:val="0"/>
          <w:numId w:val="7"/>
        </w:numPr>
        <w:spacing w:line="259" w:lineRule="auto"/>
        <w:ind w:left="567" w:hanging="567"/>
        <w:jc w:val="both"/>
        <w:rPr>
          <w:sz w:val="22"/>
          <w:szCs w:val="22"/>
        </w:rPr>
      </w:pPr>
      <w:r w:rsidRPr="00676A83">
        <w:rPr>
          <w:sz w:val="22"/>
          <w:szCs w:val="22"/>
        </w:rPr>
        <w:t xml:space="preserve">Pani/Pana dane osobowe będą przechowywane, do dnia wskazanego w Umowie </w:t>
      </w:r>
      <w:r w:rsidR="00AD5510">
        <w:rPr>
          <w:sz w:val="22"/>
          <w:szCs w:val="22"/>
        </w:rPr>
        <w:br/>
      </w:r>
      <w:r w:rsidRPr="00676A83">
        <w:rPr>
          <w:sz w:val="22"/>
          <w:szCs w:val="22"/>
        </w:rPr>
        <w:t>o dofinansowanie Projektu, to jest 5 lat począwszy od dnia zakończenia okresu realizacji Projektu, przy czym termin ten może ulec przedłużeniu przez Instytucję Pośredniczącą;</w:t>
      </w:r>
    </w:p>
    <w:p w:rsidR="002B7CDA" w:rsidRPr="00676A83" w:rsidRDefault="002B7CDA" w:rsidP="002B7CDA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676A83">
        <w:rPr>
          <w:rFonts w:ascii="Times New Roman" w:hAnsi="Times New Roman" w:cs="Times New Roman"/>
          <w:lang w:val="pl-PL"/>
        </w:rPr>
        <w:t>podanie danych osobowych jest wymogiem ustawowym, niezb</w:t>
      </w:r>
      <w:r w:rsidR="009D7C18">
        <w:rPr>
          <w:rFonts w:ascii="Times New Roman" w:hAnsi="Times New Roman" w:cs="Times New Roman"/>
          <w:lang w:val="pl-PL"/>
        </w:rPr>
        <w:t xml:space="preserve">ędnym do wzięcia udziału </w:t>
      </w:r>
      <w:r w:rsidR="00AD5510">
        <w:rPr>
          <w:rFonts w:ascii="Times New Roman" w:hAnsi="Times New Roman" w:cs="Times New Roman"/>
          <w:lang w:val="pl-PL"/>
        </w:rPr>
        <w:br/>
      </w:r>
      <w:r w:rsidR="009D7C18">
        <w:rPr>
          <w:rFonts w:ascii="Times New Roman" w:hAnsi="Times New Roman" w:cs="Times New Roman"/>
          <w:lang w:val="pl-PL"/>
        </w:rPr>
        <w:t>w postę</w:t>
      </w:r>
      <w:r w:rsidRPr="00676A83">
        <w:rPr>
          <w:rFonts w:ascii="Times New Roman" w:hAnsi="Times New Roman" w:cs="Times New Roman"/>
          <w:lang w:val="pl-PL"/>
        </w:rPr>
        <w:t>powaniu i złożenia oferty</w:t>
      </w:r>
      <w:r w:rsidRPr="00676A83">
        <w:rPr>
          <w:rFonts w:ascii="Times New Roman" w:hAnsi="Times New Roman" w:cs="Times New Roman"/>
        </w:rPr>
        <w:t xml:space="preserve">. </w:t>
      </w:r>
      <w:r w:rsidRPr="00676A83">
        <w:rPr>
          <w:rFonts w:ascii="Times New Roman" w:hAnsi="Times New Roman" w:cs="Times New Roman"/>
          <w:lang w:val="pl-PL"/>
        </w:rPr>
        <w:t>Odmowa podania danych skutkować będzie brakiem możliwości złożenia oferty;</w:t>
      </w:r>
    </w:p>
    <w:p w:rsidR="002B7CDA" w:rsidRPr="00676A83" w:rsidRDefault="002B7CDA" w:rsidP="002B7CDA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676A83">
        <w:rPr>
          <w:rFonts w:ascii="Times New Roman" w:hAnsi="Times New Roman" w:cs="Times New Roman"/>
          <w:lang w:val="pl-PL"/>
        </w:rPr>
        <w:t xml:space="preserve">posiada Pani/Pan: </w:t>
      </w:r>
    </w:p>
    <w:p w:rsidR="002B7CDA" w:rsidRPr="00676A83" w:rsidRDefault="002B7CDA" w:rsidP="002B7CDA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 xml:space="preserve">prawo dostępu do danych osobowych Pani/Pana dotyczących, zgodnie z art. 15 Rozporządzenia 2016/679; </w:t>
      </w:r>
    </w:p>
    <w:p w:rsidR="002B7CDA" w:rsidRPr="00676A83" w:rsidRDefault="002B7CDA" w:rsidP="002B7CDA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 xml:space="preserve">prawo do sprostowania Pani/Pana danych osobowych, zgodnie z art. 16 Rozporządzenia 2016/679; </w:t>
      </w:r>
    </w:p>
    <w:p w:rsidR="002B7CDA" w:rsidRPr="00676A83" w:rsidRDefault="002B7CDA" w:rsidP="002B7CDA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 xml:space="preserve">prawo żądania od administratora ograniczenia przetwarzania danych osobowych, zgodnie art. 18 Rozporządzenie 2016/679, jednakże z zastrzeżeniem przypadków, o których mowa w art. 18 ust. 2 Rozporządzenia 2016/679; </w:t>
      </w:r>
    </w:p>
    <w:p w:rsidR="002B7CDA" w:rsidRPr="00676A83" w:rsidRDefault="002B7CDA" w:rsidP="002B7CDA">
      <w:pPr>
        <w:pStyle w:val="Default"/>
        <w:numPr>
          <w:ilvl w:val="0"/>
          <w:numId w:val="6"/>
        </w:numPr>
        <w:spacing w:line="276" w:lineRule="auto"/>
        <w:ind w:left="1097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 xml:space="preserve">prawo do wniesienia skargi do organu nadzorczego – Prezesa Urzędu Ochrony Danych Osobowych, jeżeli uzna Pani/Pan, że dane przetwarzane są w sposób niezgodny </w:t>
      </w:r>
      <w:r w:rsidR="00AD5510">
        <w:rPr>
          <w:rFonts w:ascii="Times New Roman" w:hAnsi="Times New Roman" w:cs="Times New Roman"/>
          <w:sz w:val="22"/>
          <w:szCs w:val="22"/>
        </w:rPr>
        <w:br/>
      </w:r>
      <w:r w:rsidRPr="00676A83">
        <w:rPr>
          <w:rFonts w:ascii="Times New Roman" w:hAnsi="Times New Roman" w:cs="Times New Roman"/>
          <w:sz w:val="22"/>
          <w:szCs w:val="22"/>
        </w:rPr>
        <w:t xml:space="preserve">z obowiązującym prawem; </w:t>
      </w:r>
    </w:p>
    <w:p w:rsidR="002B7CDA" w:rsidRPr="00676A83" w:rsidRDefault="002B7CDA" w:rsidP="002B7CDA">
      <w:pPr>
        <w:pStyle w:val="Defaul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76A83">
        <w:rPr>
          <w:rFonts w:ascii="Times New Roman" w:hAnsi="Times New Roman" w:cs="Times New Roman"/>
          <w:sz w:val="22"/>
          <w:szCs w:val="22"/>
        </w:rPr>
        <w:t xml:space="preserve">jednocześnie, z uwagi na specyfikę realizacji projektu oraz obowiązujących przepisów prawa, nie przysługuje Pani/Panu: prawo do usunięcia danych osobowych, prawo do przenoszenia danych osobowych oraz  </w:t>
      </w:r>
      <w:r w:rsidRPr="00676A83">
        <w:rPr>
          <w:rFonts w:ascii="Times New Roman" w:hAnsi="Times New Roman" w:cs="Times New Roman"/>
          <w:bCs/>
          <w:sz w:val="22"/>
          <w:szCs w:val="22"/>
        </w:rPr>
        <w:t>prawo sprzeciwu, wobec przetwarzania danych osobowych, z uwagi na fakt, że podstawą prawną przetwarzania Pani/Pana danych osobowych jest art. 6 ust. 1 lit. c Rozporządzenia 2016/679</w:t>
      </w:r>
      <w:r w:rsidRPr="00676A83">
        <w:rPr>
          <w:rFonts w:ascii="Times New Roman" w:hAnsi="Times New Roman" w:cs="Times New Roman"/>
          <w:sz w:val="22"/>
          <w:szCs w:val="22"/>
        </w:rPr>
        <w:t>;</w:t>
      </w:r>
    </w:p>
    <w:p w:rsidR="002B7CDA" w:rsidRPr="00676A83" w:rsidRDefault="002B7CDA" w:rsidP="002B7CDA">
      <w:pPr>
        <w:pStyle w:val="TableParagraph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lang w:val="pl-PL"/>
        </w:rPr>
      </w:pPr>
      <w:r w:rsidRPr="00676A83">
        <w:rPr>
          <w:rFonts w:ascii="Times New Roman" w:hAnsi="Times New Roman" w:cs="Times New Roman"/>
          <w:lang w:val="pl-PL"/>
        </w:rPr>
        <w:t>Pani/Pana dane osobowe nie będą podlegały profilowaniu, jak również w odniesieniu do Pani/Pana danych osobowych, decyzje nie będą podejmowane w sposób zautomatyzowany.</w:t>
      </w:r>
    </w:p>
    <w:p w:rsidR="002B7CDA" w:rsidRPr="00676A83" w:rsidRDefault="002B7CDA" w:rsidP="002B7CDA">
      <w:pPr>
        <w:spacing w:line="276" w:lineRule="auto"/>
        <w:rPr>
          <w:sz w:val="22"/>
          <w:szCs w:val="22"/>
        </w:rPr>
      </w:pPr>
    </w:p>
    <w:p w:rsidR="002B7CDA" w:rsidRPr="00676A83" w:rsidRDefault="002B7CDA" w:rsidP="002B7CDA">
      <w:pPr>
        <w:spacing w:line="276" w:lineRule="auto"/>
        <w:rPr>
          <w:sz w:val="22"/>
          <w:szCs w:val="22"/>
        </w:rPr>
      </w:pPr>
    </w:p>
    <w:p w:rsidR="002B7CDA" w:rsidRPr="00676A83" w:rsidRDefault="002B7CDA" w:rsidP="002B7CDA">
      <w:pPr>
        <w:rPr>
          <w:sz w:val="22"/>
          <w:szCs w:val="22"/>
        </w:rPr>
      </w:pPr>
    </w:p>
    <w:p w:rsidR="002B7CDA" w:rsidRDefault="002B7CDA" w:rsidP="002B7CDA">
      <w:pPr>
        <w:pStyle w:val="Default"/>
        <w:spacing w:line="276" w:lineRule="auto"/>
        <w:jc w:val="center"/>
      </w:pPr>
    </w:p>
    <w:p w:rsidR="00B668D2" w:rsidRDefault="00B668D2"/>
    <w:sectPr w:rsidR="00B668D2" w:rsidSect="00AC78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 Taho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0053"/>
    <w:multiLevelType w:val="hybridMultilevel"/>
    <w:tmpl w:val="48C4D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05E0"/>
    <w:multiLevelType w:val="hybridMultilevel"/>
    <w:tmpl w:val="06CE6E96"/>
    <w:lvl w:ilvl="0" w:tplc="0EF6758E">
      <w:start w:val="1"/>
      <w:numFmt w:val="lowerLetter"/>
      <w:lvlText w:val="%1)"/>
      <w:lvlJc w:val="left"/>
      <w:pPr>
        <w:ind w:left="1080" w:hanging="360"/>
      </w:pPr>
    </w:lvl>
    <w:lvl w:ilvl="1" w:tplc="0EF6758E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179F8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31D6"/>
    <w:multiLevelType w:val="hybridMultilevel"/>
    <w:tmpl w:val="37FE642E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36151"/>
    <w:multiLevelType w:val="hybridMultilevel"/>
    <w:tmpl w:val="2A7C481A"/>
    <w:lvl w:ilvl="0" w:tplc="0EF6758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65A0"/>
    <w:multiLevelType w:val="hybridMultilevel"/>
    <w:tmpl w:val="CA56DE7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A1C79"/>
    <w:multiLevelType w:val="hybridMultilevel"/>
    <w:tmpl w:val="1B98D8C8"/>
    <w:lvl w:ilvl="0" w:tplc="C50014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5EA1B6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74808"/>
    <w:rsid w:val="00033E1B"/>
    <w:rsid w:val="000C14DE"/>
    <w:rsid w:val="00187239"/>
    <w:rsid w:val="002B7CDA"/>
    <w:rsid w:val="00302E37"/>
    <w:rsid w:val="003D33EE"/>
    <w:rsid w:val="00491A6D"/>
    <w:rsid w:val="005952BB"/>
    <w:rsid w:val="006215DB"/>
    <w:rsid w:val="006709A2"/>
    <w:rsid w:val="00674808"/>
    <w:rsid w:val="00747E9B"/>
    <w:rsid w:val="007F55B5"/>
    <w:rsid w:val="00877D08"/>
    <w:rsid w:val="008B358F"/>
    <w:rsid w:val="009D7C18"/>
    <w:rsid w:val="00A446C9"/>
    <w:rsid w:val="00AC784B"/>
    <w:rsid w:val="00AD5510"/>
    <w:rsid w:val="00AF5BD8"/>
    <w:rsid w:val="00B668D2"/>
    <w:rsid w:val="00C4736D"/>
    <w:rsid w:val="00E21CD9"/>
    <w:rsid w:val="00E9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808"/>
    <w:pPr>
      <w:ind w:left="720"/>
      <w:contextualSpacing/>
    </w:pPr>
  </w:style>
  <w:style w:type="paragraph" w:customStyle="1" w:styleId="Default">
    <w:name w:val="Default"/>
    <w:rsid w:val="00B668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ableParagraph">
    <w:name w:val="Table Paragraph"/>
    <w:basedOn w:val="Normalny"/>
    <w:rsid w:val="00B668D2"/>
    <w:pPr>
      <w:widowControl w:val="0"/>
      <w:suppressAutoHyphens/>
      <w:autoSpaceDN w:val="0"/>
      <w:ind w:left="64"/>
    </w:pPr>
    <w:rPr>
      <w:rFonts w:ascii="Tahoma, Tahoma" w:hAnsi="Tahoma, Tahoma" w:cs="Tahoma, Tahoma"/>
      <w:kern w:val="3"/>
      <w:sz w:val="22"/>
      <w:szCs w:val="2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ZAM-PUB</dc:creator>
  <cp:lastModifiedBy>Iza</cp:lastModifiedBy>
  <cp:revision>17</cp:revision>
  <dcterms:created xsi:type="dcterms:W3CDTF">2019-01-18T09:57:00Z</dcterms:created>
  <dcterms:modified xsi:type="dcterms:W3CDTF">2022-02-07T11:04:00Z</dcterms:modified>
</cp:coreProperties>
</file>